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F85F3" w14:textId="77777777" w:rsidR="006F4ED2" w:rsidRPr="006F4ED2" w:rsidRDefault="006F4ED2" w:rsidP="006F4ED2">
      <w:pPr>
        <w:pStyle w:val="Sinespaciado"/>
        <w:jc w:val="center"/>
        <w:rPr>
          <w:rFonts w:ascii="Arial" w:hAnsi="Arial" w:cs="Arial"/>
          <w:b/>
          <w:bCs/>
          <w:sz w:val="24"/>
          <w:szCs w:val="24"/>
        </w:rPr>
      </w:pPr>
      <w:r w:rsidRPr="006F4ED2">
        <w:rPr>
          <w:rFonts w:ascii="Arial" w:hAnsi="Arial" w:cs="Arial"/>
          <w:b/>
          <w:bCs/>
          <w:sz w:val="24"/>
          <w:szCs w:val="24"/>
        </w:rPr>
        <w:t>FESTEJAN ANA PATY PERALTA Y MARA LEZAMA A NIÑOS CANCUNENSES POR DÍA DE REYES MAGOS</w:t>
      </w:r>
    </w:p>
    <w:p w14:paraId="0F32A9CD" w14:textId="77777777" w:rsidR="006F4ED2" w:rsidRPr="006F4ED2" w:rsidRDefault="006F4ED2" w:rsidP="006F4ED2">
      <w:pPr>
        <w:pStyle w:val="Sinespaciado"/>
        <w:jc w:val="both"/>
        <w:rPr>
          <w:rFonts w:ascii="Arial" w:hAnsi="Arial" w:cs="Arial"/>
          <w:sz w:val="24"/>
          <w:szCs w:val="24"/>
        </w:rPr>
      </w:pPr>
    </w:p>
    <w:p w14:paraId="1C2BBDBD" w14:textId="77777777" w:rsidR="006F4ED2" w:rsidRDefault="006F4ED2" w:rsidP="006F4ED2">
      <w:pPr>
        <w:pStyle w:val="Sinespaciado"/>
        <w:numPr>
          <w:ilvl w:val="0"/>
          <w:numId w:val="30"/>
        </w:numPr>
        <w:jc w:val="both"/>
        <w:rPr>
          <w:rFonts w:ascii="Arial" w:hAnsi="Arial" w:cs="Arial"/>
          <w:sz w:val="24"/>
          <w:szCs w:val="24"/>
        </w:rPr>
      </w:pPr>
      <w:r w:rsidRPr="006F4ED2">
        <w:rPr>
          <w:rFonts w:ascii="Arial" w:hAnsi="Arial" w:cs="Arial"/>
          <w:sz w:val="24"/>
          <w:szCs w:val="24"/>
        </w:rPr>
        <w:t xml:space="preserve">Miles de familias se reunieron en el evento realizado por el DIF Quintana Roo y DIF Benito Juárez </w:t>
      </w:r>
    </w:p>
    <w:p w14:paraId="04AA0D27" w14:textId="17A47BBD" w:rsidR="006F4ED2" w:rsidRPr="006F4ED2" w:rsidRDefault="006F4ED2" w:rsidP="006F4ED2">
      <w:pPr>
        <w:pStyle w:val="Sinespaciado"/>
        <w:numPr>
          <w:ilvl w:val="0"/>
          <w:numId w:val="30"/>
        </w:numPr>
        <w:jc w:val="both"/>
        <w:rPr>
          <w:rFonts w:ascii="Arial" w:hAnsi="Arial" w:cs="Arial"/>
          <w:sz w:val="24"/>
          <w:szCs w:val="24"/>
        </w:rPr>
      </w:pPr>
      <w:r w:rsidRPr="006F4ED2">
        <w:rPr>
          <w:rFonts w:ascii="Arial" w:hAnsi="Arial" w:cs="Arial"/>
          <w:sz w:val="24"/>
          <w:szCs w:val="24"/>
        </w:rPr>
        <w:t>Además de partir la tradicional rosca de reyes, disfrutaron del show de Tatiana, la Reina de los Niños</w:t>
      </w:r>
    </w:p>
    <w:p w14:paraId="0AC75009" w14:textId="77777777" w:rsidR="006F4ED2" w:rsidRPr="006F4ED2" w:rsidRDefault="006F4ED2" w:rsidP="006F4ED2">
      <w:pPr>
        <w:pStyle w:val="Sinespaciado"/>
        <w:jc w:val="both"/>
        <w:rPr>
          <w:rFonts w:ascii="Arial" w:hAnsi="Arial" w:cs="Arial"/>
          <w:sz w:val="24"/>
          <w:szCs w:val="24"/>
        </w:rPr>
      </w:pPr>
    </w:p>
    <w:p w14:paraId="1B562BF5" w14:textId="77777777" w:rsidR="006F4ED2" w:rsidRPr="006F4ED2" w:rsidRDefault="006F4ED2" w:rsidP="006F4ED2">
      <w:pPr>
        <w:pStyle w:val="Sinespaciado"/>
        <w:jc w:val="both"/>
        <w:rPr>
          <w:rFonts w:ascii="Arial" w:hAnsi="Arial" w:cs="Arial"/>
          <w:sz w:val="24"/>
          <w:szCs w:val="24"/>
        </w:rPr>
      </w:pPr>
      <w:r w:rsidRPr="006F4ED2">
        <w:rPr>
          <w:rFonts w:ascii="Arial" w:hAnsi="Arial" w:cs="Arial"/>
          <w:b/>
          <w:bCs/>
          <w:sz w:val="24"/>
          <w:szCs w:val="24"/>
        </w:rPr>
        <w:t>Cancún, Q. R., a 09 de enero de 2025.-</w:t>
      </w:r>
      <w:r w:rsidRPr="006F4ED2">
        <w:rPr>
          <w:rFonts w:ascii="Arial" w:hAnsi="Arial" w:cs="Arial"/>
          <w:sz w:val="24"/>
          <w:szCs w:val="24"/>
        </w:rPr>
        <w:t xml:space="preserve"> Contagiada por la algarabía y las risas en una tarde de sana convivencia, la </w:t>
      </w:r>
      <w:proofErr w:type="gramStart"/>
      <w:r w:rsidRPr="006F4ED2">
        <w:rPr>
          <w:rFonts w:ascii="Arial" w:hAnsi="Arial" w:cs="Arial"/>
          <w:sz w:val="24"/>
          <w:szCs w:val="24"/>
        </w:rPr>
        <w:t>Presidenta</w:t>
      </w:r>
      <w:proofErr w:type="gramEnd"/>
      <w:r w:rsidRPr="006F4ED2">
        <w:rPr>
          <w:rFonts w:ascii="Arial" w:hAnsi="Arial" w:cs="Arial"/>
          <w:sz w:val="24"/>
          <w:szCs w:val="24"/>
        </w:rPr>
        <w:t xml:space="preserve"> Municipal, Ana Paty Peralta, y la gobernadora Mara Lezama, festejaron con miles de niños y familias cancunenses en la Plaza de Toros durante la gran celebración del Día de Reyes Magos, organizada por el DIF Quintana Roo en coordinación con el DIF Benito Juárez. </w:t>
      </w:r>
    </w:p>
    <w:p w14:paraId="53E122CE" w14:textId="77777777" w:rsidR="006F4ED2" w:rsidRPr="006F4ED2" w:rsidRDefault="006F4ED2" w:rsidP="006F4ED2">
      <w:pPr>
        <w:pStyle w:val="Sinespaciado"/>
        <w:jc w:val="both"/>
        <w:rPr>
          <w:rFonts w:ascii="Arial" w:hAnsi="Arial" w:cs="Arial"/>
          <w:sz w:val="24"/>
          <w:szCs w:val="24"/>
        </w:rPr>
      </w:pPr>
    </w:p>
    <w:p w14:paraId="7F0119A4" w14:textId="77777777" w:rsidR="006F4ED2" w:rsidRPr="006F4ED2" w:rsidRDefault="006F4ED2" w:rsidP="006F4ED2">
      <w:pPr>
        <w:pStyle w:val="Sinespaciado"/>
        <w:jc w:val="both"/>
        <w:rPr>
          <w:rFonts w:ascii="Arial" w:hAnsi="Arial" w:cs="Arial"/>
          <w:sz w:val="24"/>
          <w:szCs w:val="24"/>
        </w:rPr>
      </w:pPr>
      <w:r w:rsidRPr="006F4ED2">
        <w:rPr>
          <w:rFonts w:ascii="Arial" w:hAnsi="Arial" w:cs="Arial"/>
          <w:sz w:val="24"/>
          <w:szCs w:val="24"/>
        </w:rPr>
        <w:t xml:space="preserve">“Qué bonito ver a tantas familias felices; este evento lo hacemos con todo el corazón, con todo el cariño para las y los cancunenses; que este sea un año maravilloso en su vida y que esta alegría que estamos viviendo hoy se replique a lo largo de todo el 2025”, manifestó la </w:t>
      </w:r>
      <w:proofErr w:type="gramStart"/>
      <w:r w:rsidRPr="006F4ED2">
        <w:rPr>
          <w:rFonts w:ascii="Arial" w:hAnsi="Arial" w:cs="Arial"/>
          <w:sz w:val="24"/>
          <w:szCs w:val="24"/>
        </w:rPr>
        <w:t>Alcaldesa</w:t>
      </w:r>
      <w:proofErr w:type="gramEnd"/>
      <w:r w:rsidRPr="006F4ED2">
        <w:rPr>
          <w:rFonts w:ascii="Arial" w:hAnsi="Arial" w:cs="Arial"/>
          <w:sz w:val="24"/>
          <w:szCs w:val="24"/>
        </w:rPr>
        <w:t xml:space="preserve"> visiblemente emocionada por la euforia del público que acudió a la conmemoración llena de sorpresas. </w:t>
      </w:r>
    </w:p>
    <w:p w14:paraId="68419C7D" w14:textId="77777777" w:rsidR="006F4ED2" w:rsidRPr="006F4ED2" w:rsidRDefault="006F4ED2" w:rsidP="006F4ED2">
      <w:pPr>
        <w:pStyle w:val="Sinespaciado"/>
        <w:jc w:val="both"/>
        <w:rPr>
          <w:rFonts w:ascii="Arial" w:hAnsi="Arial" w:cs="Arial"/>
          <w:sz w:val="24"/>
          <w:szCs w:val="24"/>
        </w:rPr>
      </w:pPr>
    </w:p>
    <w:p w14:paraId="381D679D" w14:textId="77777777" w:rsidR="006F4ED2" w:rsidRPr="006F4ED2" w:rsidRDefault="006F4ED2" w:rsidP="006F4ED2">
      <w:pPr>
        <w:pStyle w:val="Sinespaciado"/>
        <w:jc w:val="both"/>
        <w:rPr>
          <w:rFonts w:ascii="Arial" w:hAnsi="Arial" w:cs="Arial"/>
          <w:sz w:val="24"/>
          <w:szCs w:val="24"/>
        </w:rPr>
      </w:pPr>
      <w:r w:rsidRPr="006F4ED2">
        <w:rPr>
          <w:rFonts w:ascii="Arial" w:hAnsi="Arial" w:cs="Arial"/>
          <w:sz w:val="24"/>
          <w:szCs w:val="24"/>
        </w:rPr>
        <w:t xml:space="preserve">Acompañada de la niñez, la Primera Autoridad Municipal dijo que el evento es un recordatorio precisamente de lo importante que es compartir momentos con los seres queridos y disfrutar de las tradiciones mexicanas como el Día de Reyes Magos, ya que eso les permite a los ciudadanos llenarse de esa energía tan especial que dan la convivencia y el amor de ese núcleo primario en la sociedad. </w:t>
      </w:r>
    </w:p>
    <w:p w14:paraId="5B1CC3B5" w14:textId="77777777" w:rsidR="006F4ED2" w:rsidRPr="006F4ED2" w:rsidRDefault="006F4ED2" w:rsidP="006F4ED2">
      <w:pPr>
        <w:pStyle w:val="Sinespaciado"/>
        <w:jc w:val="both"/>
        <w:rPr>
          <w:rFonts w:ascii="Arial" w:hAnsi="Arial" w:cs="Arial"/>
          <w:sz w:val="24"/>
          <w:szCs w:val="24"/>
        </w:rPr>
      </w:pPr>
    </w:p>
    <w:p w14:paraId="798CD024" w14:textId="77777777" w:rsidR="006F4ED2" w:rsidRPr="006F4ED2" w:rsidRDefault="006F4ED2" w:rsidP="006F4ED2">
      <w:pPr>
        <w:pStyle w:val="Sinespaciado"/>
        <w:jc w:val="both"/>
        <w:rPr>
          <w:rFonts w:ascii="Arial" w:hAnsi="Arial" w:cs="Arial"/>
          <w:sz w:val="24"/>
          <w:szCs w:val="24"/>
        </w:rPr>
      </w:pPr>
      <w:r w:rsidRPr="006F4ED2">
        <w:rPr>
          <w:rFonts w:ascii="Arial" w:hAnsi="Arial" w:cs="Arial"/>
          <w:sz w:val="24"/>
          <w:szCs w:val="24"/>
        </w:rPr>
        <w:t xml:space="preserve">Asimismo, aseguró que el gobierno municipal, estatal y federal, continuará trabajando fuerte para que todas las niñas y niños en Cancún y en la entidad tengan mejores oportunidades de vida, más educación, parques y espacios donde puedan ser felices.  </w:t>
      </w:r>
    </w:p>
    <w:p w14:paraId="2A19E9AB" w14:textId="77777777" w:rsidR="006F4ED2" w:rsidRPr="006F4ED2" w:rsidRDefault="006F4ED2" w:rsidP="006F4ED2">
      <w:pPr>
        <w:pStyle w:val="Sinespaciado"/>
        <w:jc w:val="both"/>
        <w:rPr>
          <w:rFonts w:ascii="Arial" w:hAnsi="Arial" w:cs="Arial"/>
          <w:sz w:val="24"/>
          <w:szCs w:val="24"/>
        </w:rPr>
      </w:pPr>
    </w:p>
    <w:p w14:paraId="3F2610E0" w14:textId="77777777" w:rsidR="006F4ED2" w:rsidRPr="006F4ED2" w:rsidRDefault="006F4ED2" w:rsidP="006F4ED2">
      <w:pPr>
        <w:pStyle w:val="Sinespaciado"/>
        <w:jc w:val="both"/>
        <w:rPr>
          <w:rFonts w:ascii="Arial" w:hAnsi="Arial" w:cs="Arial"/>
          <w:sz w:val="24"/>
          <w:szCs w:val="24"/>
        </w:rPr>
      </w:pPr>
      <w:r w:rsidRPr="006F4ED2">
        <w:rPr>
          <w:rFonts w:ascii="Arial" w:hAnsi="Arial" w:cs="Arial"/>
          <w:sz w:val="24"/>
          <w:szCs w:val="24"/>
        </w:rPr>
        <w:t xml:space="preserve">Con la participación de un intérprete de lenguaje de señas durante el evento, Ana Paty Peralta exhortó a grandes y pequeños a seguir contribuyendo desde sus espacios para hacer de Cancún, un mejor lugar para vivir. </w:t>
      </w:r>
    </w:p>
    <w:p w14:paraId="32622D5A" w14:textId="77777777" w:rsidR="006F4ED2" w:rsidRPr="006F4ED2" w:rsidRDefault="006F4ED2" w:rsidP="006F4ED2">
      <w:pPr>
        <w:pStyle w:val="Sinespaciado"/>
        <w:jc w:val="both"/>
        <w:rPr>
          <w:rFonts w:ascii="Arial" w:hAnsi="Arial" w:cs="Arial"/>
          <w:sz w:val="24"/>
          <w:szCs w:val="24"/>
        </w:rPr>
      </w:pPr>
    </w:p>
    <w:p w14:paraId="7B72B693" w14:textId="77777777" w:rsidR="006F4ED2" w:rsidRPr="006F4ED2" w:rsidRDefault="006F4ED2" w:rsidP="006F4ED2">
      <w:pPr>
        <w:pStyle w:val="Sinespaciado"/>
        <w:jc w:val="both"/>
        <w:rPr>
          <w:rFonts w:ascii="Arial" w:hAnsi="Arial" w:cs="Arial"/>
          <w:sz w:val="24"/>
          <w:szCs w:val="24"/>
        </w:rPr>
      </w:pPr>
      <w:r w:rsidRPr="006F4ED2">
        <w:rPr>
          <w:rFonts w:ascii="Arial" w:hAnsi="Arial" w:cs="Arial"/>
          <w:sz w:val="24"/>
          <w:szCs w:val="24"/>
        </w:rPr>
        <w:t xml:space="preserve">Por su parte, la Gobernadora expresó su emoción arriba del escenario compartiendo bailes, cantos y regalos con las niñas y niños; en tanto que la </w:t>
      </w:r>
      <w:proofErr w:type="gramStart"/>
      <w:r w:rsidRPr="006F4ED2">
        <w:rPr>
          <w:rFonts w:ascii="Arial" w:hAnsi="Arial" w:cs="Arial"/>
          <w:sz w:val="24"/>
          <w:szCs w:val="24"/>
        </w:rPr>
        <w:t>Presidenta</w:t>
      </w:r>
      <w:proofErr w:type="gramEnd"/>
      <w:r w:rsidRPr="006F4ED2">
        <w:rPr>
          <w:rFonts w:ascii="Arial" w:hAnsi="Arial" w:cs="Arial"/>
          <w:sz w:val="24"/>
          <w:szCs w:val="24"/>
        </w:rPr>
        <w:t xml:space="preserve"> Honoraria del DIF Quintana Roo, Verónica Lezama Espinosa, manifestó una profunda emotividad por ver en los rostros de los protagonistas la felicidad de pasar momentos de alegría con sus seres queridos y conocer a los Reyes Magos. </w:t>
      </w:r>
    </w:p>
    <w:p w14:paraId="7AD32048" w14:textId="77777777" w:rsidR="006F4ED2" w:rsidRPr="006F4ED2" w:rsidRDefault="006F4ED2" w:rsidP="006F4ED2">
      <w:pPr>
        <w:pStyle w:val="Sinespaciado"/>
        <w:jc w:val="both"/>
        <w:rPr>
          <w:rFonts w:ascii="Arial" w:hAnsi="Arial" w:cs="Arial"/>
          <w:sz w:val="24"/>
          <w:szCs w:val="24"/>
        </w:rPr>
      </w:pPr>
    </w:p>
    <w:p w14:paraId="108A662A" w14:textId="77777777" w:rsidR="006F4ED2" w:rsidRPr="006F4ED2" w:rsidRDefault="006F4ED2" w:rsidP="006F4ED2">
      <w:pPr>
        <w:pStyle w:val="Sinespaciado"/>
        <w:jc w:val="both"/>
        <w:rPr>
          <w:rFonts w:ascii="Arial" w:hAnsi="Arial" w:cs="Arial"/>
          <w:sz w:val="24"/>
          <w:szCs w:val="24"/>
        </w:rPr>
      </w:pPr>
    </w:p>
    <w:p w14:paraId="287E246A" w14:textId="77777777" w:rsidR="006F4ED2" w:rsidRPr="006F4ED2" w:rsidRDefault="006F4ED2" w:rsidP="006F4ED2">
      <w:pPr>
        <w:pStyle w:val="Sinespaciado"/>
        <w:jc w:val="both"/>
        <w:rPr>
          <w:rFonts w:ascii="Arial" w:hAnsi="Arial" w:cs="Arial"/>
          <w:sz w:val="24"/>
          <w:szCs w:val="24"/>
        </w:rPr>
      </w:pPr>
      <w:r w:rsidRPr="006F4ED2">
        <w:rPr>
          <w:rFonts w:ascii="Arial" w:hAnsi="Arial" w:cs="Arial"/>
          <w:sz w:val="24"/>
          <w:szCs w:val="24"/>
        </w:rPr>
        <w:t xml:space="preserve">Como parte del motivo del evento, acompañados de Melchor, Gaspar y Baltazar, las autoridades participaron en el corte simbólico de la tradicional rosca de reyes, que pudieron disfrutar todos los infantes como parte de un refrigerio que recibieron desde la entrada al recinto para pasar una tarde de mucha diversión. </w:t>
      </w:r>
    </w:p>
    <w:p w14:paraId="0A47B11B" w14:textId="77777777" w:rsidR="006F4ED2" w:rsidRPr="006F4ED2" w:rsidRDefault="006F4ED2" w:rsidP="006F4ED2">
      <w:pPr>
        <w:pStyle w:val="Sinespaciado"/>
        <w:jc w:val="both"/>
        <w:rPr>
          <w:rFonts w:ascii="Arial" w:hAnsi="Arial" w:cs="Arial"/>
          <w:sz w:val="24"/>
          <w:szCs w:val="24"/>
        </w:rPr>
      </w:pPr>
    </w:p>
    <w:p w14:paraId="7B620DEE" w14:textId="77777777" w:rsidR="006F4ED2" w:rsidRPr="006F4ED2" w:rsidRDefault="006F4ED2" w:rsidP="006F4ED2">
      <w:pPr>
        <w:pStyle w:val="Sinespaciado"/>
        <w:jc w:val="both"/>
        <w:rPr>
          <w:rFonts w:ascii="Arial" w:hAnsi="Arial" w:cs="Arial"/>
          <w:sz w:val="24"/>
          <w:szCs w:val="24"/>
        </w:rPr>
      </w:pPr>
      <w:r w:rsidRPr="006F4ED2">
        <w:rPr>
          <w:rFonts w:ascii="Arial" w:hAnsi="Arial" w:cs="Arial"/>
          <w:sz w:val="24"/>
          <w:szCs w:val="24"/>
        </w:rPr>
        <w:t xml:space="preserve">En el momento cumbre de la noche, se llevó la gran presentación estelar de la reconocida artista Tatiana, la Reina de los Niños, quien interpretó algunas de sus canciones más exitosas de su trayectoria en ese género como “Navidad Rock”, “Estrellita”, “Pin Pon es un Muñeco”, entre otras. </w:t>
      </w:r>
    </w:p>
    <w:p w14:paraId="7BBD5B58" w14:textId="77777777" w:rsidR="006F4ED2" w:rsidRPr="006F4ED2" w:rsidRDefault="006F4ED2" w:rsidP="006F4ED2">
      <w:pPr>
        <w:pStyle w:val="Sinespaciado"/>
        <w:jc w:val="both"/>
        <w:rPr>
          <w:rFonts w:ascii="Arial" w:hAnsi="Arial" w:cs="Arial"/>
          <w:sz w:val="24"/>
          <w:szCs w:val="24"/>
        </w:rPr>
      </w:pPr>
    </w:p>
    <w:p w14:paraId="522EDA8A" w14:textId="3EB3A488" w:rsidR="0090458F" w:rsidRPr="0014645A" w:rsidRDefault="006F4ED2" w:rsidP="006F4ED2">
      <w:pPr>
        <w:pStyle w:val="Sinespaciado"/>
        <w:jc w:val="center"/>
        <w:rPr>
          <w:rFonts w:ascii="Arial" w:hAnsi="Arial" w:cs="Arial"/>
          <w:sz w:val="24"/>
          <w:szCs w:val="24"/>
        </w:rPr>
      </w:pPr>
      <w:r w:rsidRPr="006F4ED2">
        <w:rPr>
          <w:rFonts w:ascii="Arial" w:hAnsi="Arial" w:cs="Arial"/>
          <w:sz w:val="24"/>
          <w:szCs w:val="24"/>
        </w:rPr>
        <w:t>****</w:t>
      </w:r>
      <w:r>
        <w:rPr>
          <w:rFonts w:ascii="Arial" w:hAnsi="Arial" w:cs="Arial"/>
          <w:sz w:val="24"/>
          <w:szCs w:val="24"/>
        </w:rPr>
        <w:t>********</w:t>
      </w:r>
    </w:p>
    <w:sectPr w:rsidR="0090458F" w:rsidRPr="0014645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5A55C" w14:textId="77777777" w:rsidR="002F32BE" w:rsidRDefault="002F32BE" w:rsidP="0092028B">
      <w:r>
        <w:separator/>
      </w:r>
    </w:p>
  </w:endnote>
  <w:endnote w:type="continuationSeparator" w:id="0">
    <w:p w14:paraId="645FB6A8" w14:textId="77777777" w:rsidR="002F32BE" w:rsidRDefault="002F32B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B5003" w14:textId="77777777" w:rsidR="002F32BE" w:rsidRDefault="002F32BE" w:rsidP="0092028B">
      <w:r>
        <w:separator/>
      </w:r>
    </w:p>
  </w:footnote>
  <w:footnote w:type="continuationSeparator" w:id="0">
    <w:p w14:paraId="3EC94DC0" w14:textId="77777777" w:rsidR="002F32BE" w:rsidRDefault="002F32B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6931BC4" w:rsidR="0092028B" w:rsidRPr="006F4ED2"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F4ED2">
                            <w:rPr>
                              <w:rFonts w:cstheme="minorHAnsi"/>
                              <w:b/>
                              <w:bCs/>
                              <w:lang w:val="es-ES"/>
                            </w:rPr>
                            <w:t>374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6931BC4" w:rsidR="0092028B" w:rsidRPr="006F4ED2"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F4ED2">
                      <w:rPr>
                        <w:rFonts w:cstheme="minorHAnsi"/>
                        <w:b/>
                        <w:bCs/>
                        <w:lang w:val="es-ES"/>
                      </w:rPr>
                      <w:t>374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EE10FA"/>
    <w:multiLevelType w:val="hybridMultilevel"/>
    <w:tmpl w:val="E6ACD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5"/>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8"/>
  </w:num>
  <w:num w:numId="8" w16cid:durableId="1458714387">
    <w:abstractNumId w:val="11"/>
  </w:num>
  <w:num w:numId="9" w16cid:durableId="812523015">
    <w:abstractNumId w:val="9"/>
  </w:num>
  <w:num w:numId="10" w16cid:durableId="1335645042">
    <w:abstractNumId w:val="21"/>
  </w:num>
  <w:num w:numId="11" w16cid:durableId="634992595">
    <w:abstractNumId w:val="14"/>
  </w:num>
  <w:num w:numId="12" w16cid:durableId="1755202202">
    <w:abstractNumId w:val="22"/>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4"/>
  </w:num>
  <w:num w:numId="18" w16cid:durableId="469715409">
    <w:abstractNumId w:val="2"/>
  </w:num>
  <w:num w:numId="19" w16cid:durableId="1769495619">
    <w:abstractNumId w:val="27"/>
  </w:num>
  <w:num w:numId="20" w16cid:durableId="954218425">
    <w:abstractNumId w:val="18"/>
  </w:num>
  <w:num w:numId="21" w16cid:durableId="1789228862">
    <w:abstractNumId w:val="8"/>
  </w:num>
  <w:num w:numId="22" w16cid:durableId="208762983">
    <w:abstractNumId w:val="23"/>
  </w:num>
  <w:num w:numId="23" w16cid:durableId="1249850288">
    <w:abstractNumId w:val="19"/>
  </w:num>
  <w:num w:numId="24" w16cid:durableId="1870144636">
    <w:abstractNumId w:val="26"/>
  </w:num>
  <w:num w:numId="25" w16cid:durableId="1191576450">
    <w:abstractNumId w:val="10"/>
  </w:num>
  <w:num w:numId="26" w16cid:durableId="1404062520">
    <w:abstractNumId w:val="29"/>
  </w:num>
  <w:num w:numId="27" w16cid:durableId="1961111083">
    <w:abstractNumId w:val="13"/>
  </w:num>
  <w:num w:numId="28" w16cid:durableId="1958178584">
    <w:abstractNumId w:val="6"/>
  </w:num>
  <w:num w:numId="29" w16cid:durableId="1887066241">
    <w:abstractNumId w:val="4"/>
  </w:num>
  <w:num w:numId="30" w16cid:durableId="4934986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2F32B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4ED2"/>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2025-01-10T02:59:00Z</dcterms:created>
  <dcterms:modified xsi:type="dcterms:W3CDTF">2025-01-10T02:59:00Z</dcterms:modified>
</cp:coreProperties>
</file>